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04903" w14:textId="77777777" w:rsidR="00B271D3" w:rsidRDefault="00F8688D" w:rsidP="00F8688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4 July 2017</w:t>
      </w:r>
    </w:p>
    <w:p w14:paraId="65DDB0A9" w14:textId="00C3B902" w:rsidR="00EB2164" w:rsidRPr="00EB2164" w:rsidRDefault="00F27744" w:rsidP="00F2774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MEMBER’S </w:t>
      </w:r>
      <w:r w:rsidR="00EB2164" w:rsidRPr="00EB2164">
        <w:rPr>
          <w:b/>
          <w:sz w:val="24"/>
          <w:szCs w:val="24"/>
        </w:rPr>
        <w:t xml:space="preserve">SUMMER WORKSHOPS </w:t>
      </w:r>
      <w:r>
        <w:rPr>
          <w:b/>
          <w:sz w:val="24"/>
          <w:szCs w:val="24"/>
        </w:rPr>
        <w:t xml:space="preserve">(FOR TEENS </w:t>
      </w:r>
      <w:r w:rsidR="00EB2164" w:rsidRPr="00EB2164">
        <w:rPr>
          <w:b/>
          <w:sz w:val="24"/>
          <w:szCs w:val="24"/>
        </w:rPr>
        <w:t>13+</w:t>
      </w:r>
      <w:bookmarkStart w:id="0" w:name="_GoBack"/>
      <w:bookmarkEnd w:id="0"/>
      <w:r w:rsidR="00EB2164" w:rsidRPr="00EB2164">
        <w:rPr>
          <w:b/>
          <w:sz w:val="24"/>
          <w:szCs w:val="24"/>
        </w:rPr>
        <w:t>)</w:t>
      </w:r>
    </w:p>
    <w:p w14:paraId="04CF228F" w14:textId="77777777" w:rsidR="00B271D3" w:rsidRPr="008F4B74" w:rsidRDefault="00B271D3" w:rsidP="00B271D3">
      <w:pPr>
        <w:spacing w:line="276" w:lineRule="auto"/>
        <w:rPr>
          <w:sz w:val="24"/>
          <w:szCs w:val="24"/>
        </w:rPr>
      </w:pPr>
      <w:r w:rsidRPr="008F4B74">
        <w:rPr>
          <w:sz w:val="24"/>
          <w:szCs w:val="24"/>
        </w:rPr>
        <w:t>Dear Parents/Teenagers,</w:t>
      </w:r>
    </w:p>
    <w:p w14:paraId="196D7AC1" w14:textId="77777777" w:rsidR="00B271D3" w:rsidRDefault="00B271D3" w:rsidP="00B271D3">
      <w:pPr>
        <w:spacing w:line="276" w:lineRule="auto"/>
        <w:rPr>
          <w:sz w:val="24"/>
          <w:szCs w:val="24"/>
        </w:rPr>
      </w:pPr>
      <w:r w:rsidRPr="008F4B74">
        <w:rPr>
          <w:sz w:val="24"/>
          <w:szCs w:val="24"/>
        </w:rPr>
        <w:t xml:space="preserve">As you may </w:t>
      </w:r>
      <w:r w:rsidR="00B32D2C">
        <w:rPr>
          <w:sz w:val="24"/>
          <w:szCs w:val="24"/>
        </w:rPr>
        <w:t xml:space="preserve">already </w:t>
      </w:r>
      <w:r w:rsidRPr="008F4B74">
        <w:rPr>
          <w:sz w:val="24"/>
          <w:szCs w:val="24"/>
        </w:rPr>
        <w:t>be aware</w:t>
      </w:r>
      <w:r w:rsidR="00B32D2C">
        <w:rPr>
          <w:sz w:val="24"/>
          <w:szCs w:val="24"/>
        </w:rPr>
        <w:t>,</w:t>
      </w:r>
      <w:r w:rsidRPr="008F4B74">
        <w:rPr>
          <w:sz w:val="24"/>
          <w:szCs w:val="24"/>
        </w:rPr>
        <w:t xml:space="preserve"> we </w:t>
      </w:r>
      <w:r w:rsidR="00B32D2C">
        <w:rPr>
          <w:sz w:val="24"/>
          <w:szCs w:val="24"/>
        </w:rPr>
        <w:t>plan to hold</w:t>
      </w:r>
      <w:r w:rsidRPr="008F4B74">
        <w:rPr>
          <w:sz w:val="24"/>
          <w:szCs w:val="24"/>
        </w:rPr>
        <w:t xml:space="preserve"> a month of </w:t>
      </w:r>
      <w:r w:rsidR="00B32D2C">
        <w:rPr>
          <w:sz w:val="24"/>
          <w:szCs w:val="24"/>
        </w:rPr>
        <w:t xml:space="preserve">weekly </w:t>
      </w:r>
      <w:r w:rsidRPr="008F4B74">
        <w:rPr>
          <w:sz w:val="24"/>
          <w:szCs w:val="24"/>
        </w:rPr>
        <w:t xml:space="preserve">workshops for </w:t>
      </w:r>
      <w:r w:rsidR="00B32D2C">
        <w:rPr>
          <w:sz w:val="24"/>
          <w:szCs w:val="24"/>
        </w:rPr>
        <w:t xml:space="preserve">our teenage members </w:t>
      </w:r>
      <w:r>
        <w:rPr>
          <w:sz w:val="24"/>
          <w:szCs w:val="24"/>
        </w:rPr>
        <w:t>during</w:t>
      </w:r>
      <w:r w:rsidRPr="008F4B74">
        <w:rPr>
          <w:sz w:val="24"/>
          <w:szCs w:val="24"/>
        </w:rPr>
        <w:t xml:space="preserve"> August</w:t>
      </w:r>
      <w:r w:rsidR="00B32D2C">
        <w:rPr>
          <w:sz w:val="24"/>
          <w:szCs w:val="24"/>
        </w:rPr>
        <w:t xml:space="preserve"> 2017</w:t>
      </w:r>
      <w:r w:rsidRPr="008F4B74">
        <w:rPr>
          <w:sz w:val="24"/>
          <w:szCs w:val="24"/>
        </w:rPr>
        <w:t>. These will be taking place</w:t>
      </w:r>
      <w:r w:rsidR="00B32D2C">
        <w:rPr>
          <w:sz w:val="24"/>
          <w:szCs w:val="24"/>
        </w:rPr>
        <w:t xml:space="preserve"> in the Carriageworks Theatre (Millennium Room</w:t>
      </w:r>
      <w:r w:rsidR="00F8688D">
        <w:rPr>
          <w:sz w:val="24"/>
          <w:szCs w:val="24"/>
        </w:rPr>
        <w:t>)</w:t>
      </w:r>
      <w:r w:rsidRPr="008F4B74">
        <w:rPr>
          <w:sz w:val="24"/>
          <w:szCs w:val="24"/>
        </w:rPr>
        <w:t xml:space="preserve"> on Wednesday evenings between 7pm and 9pm (the dates are 2</w:t>
      </w:r>
      <w:r w:rsidRPr="008F4B74">
        <w:rPr>
          <w:sz w:val="24"/>
          <w:szCs w:val="24"/>
          <w:vertAlign w:val="superscript"/>
        </w:rPr>
        <w:t>nd</w:t>
      </w:r>
      <w:r w:rsidRPr="008F4B74">
        <w:rPr>
          <w:sz w:val="24"/>
          <w:szCs w:val="24"/>
        </w:rPr>
        <w:t>, 9</w:t>
      </w:r>
      <w:r w:rsidRPr="008F4B74">
        <w:rPr>
          <w:sz w:val="24"/>
          <w:szCs w:val="24"/>
          <w:vertAlign w:val="superscript"/>
        </w:rPr>
        <w:t>th</w:t>
      </w:r>
      <w:r w:rsidRPr="008F4B74">
        <w:rPr>
          <w:sz w:val="24"/>
          <w:szCs w:val="24"/>
        </w:rPr>
        <w:t>, 16</w:t>
      </w:r>
      <w:r w:rsidRPr="008F4B74">
        <w:rPr>
          <w:sz w:val="24"/>
          <w:szCs w:val="24"/>
          <w:vertAlign w:val="superscript"/>
        </w:rPr>
        <w:t>th</w:t>
      </w:r>
      <w:r w:rsidRPr="008F4B74">
        <w:rPr>
          <w:sz w:val="24"/>
          <w:szCs w:val="24"/>
        </w:rPr>
        <w:t>, 23</w:t>
      </w:r>
      <w:r w:rsidRPr="008F4B74">
        <w:rPr>
          <w:sz w:val="24"/>
          <w:szCs w:val="24"/>
          <w:vertAlign w:val="superscript"/>
        </w:rPr>
        <w:t>rd</w:t>
      </w:r>
      <w:r w:rsidRPr="008F4B74">
        <w:rPr>
          <w:sz w:val="24"/>
          <w:szCs w:val="24"/>
        </w:rPr>
        <w:t xml:space="preserve"> and 30</w:t>
      </w:r>
      <w:r w:rsidRPr="008F4B74">
        <w:rPr>
          <w:sz w:val="24"/>
          <w:szCs w:val="24"/>
          <w:vertAlign w:val="superscript"/>
        </w:rPr>
        <w:t>th</w:t>
      </w:r>
      <w:r w:rsidRPr="008F4B7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180AF770" w14:textId="6AA96CE7" w:rsidR="00B271D3" w:rsidRPr="008F4B74" w:rsidRDefault="00B271D3" w:rsidP="00B271D3">
      <w:pPr>
        <w:spacing w:line="276" w:lineRule="auto"/>
        <w:rPr>
          <w:sz w:val="24"/>
          <w:szCs w:val="24"/>
        </w:rPr>
      </w:pPr>
      <w:r w:rsidRPr="008F4B74">
        <w:rPr>
          <w:sz w:val="24"/>
          <w:szCs w:val="24"/>
        </w:rPr>
        <w:t xml:space="preserve">As we will be covering topics like love, hate and bullying, </w:t>
      </w:r>
      <w:r w:rsidR="00F9099D">
        <w:rPr>
          <w:sz w:val="24"/>
          <w:szCs w:val="24"/>
        </w:rPr>
        <w:t xml:space="preserve">we will require permission from </w:t>
      </w:r>
      <w:r w:rsidRPr="008F4B74">
        <w:rPr>
          <w:sz w:val="24"/>
          <w:szCs w:val="24"/>
        </w:rPr>
        <w:t xml:space="preserve">parents/carers to enable </w:t>
      </w:r>
      <w:r w:rsidR="00F9099D">
        <w:rPr>
          <w:sz w:val="24"/>
          <w:szCs w:val="24"/>
        </w:rPr>
        <w:t xml:space="preserve">members </w:t>
      </w:r>
      <w:r w:rsidRPr="008F4B74">
        <w:rPr>
          <w:sz w:val="24"/>
          <w:szCs w:val="24"/>
        </w:rPr>
        <w:t xml:space="preserve">attend. </w:t>
      </w:r>
      <w:r w:rsidR="00F8688D">
        <w:rPr>
          <w:sz w:val="24"/>
          <w:szCs w:val="24"/>
        </w:rPr>
        <w:t xml:space="preserve"> </w:t>
      </w:r>
      <w:r w:rsidR="00F9099D">
        <w:rPr>
          <w:sz w:val="24"/>
          <w:szCs w:val="24"/>
        </w:rPr>
        <w:t xml:space="preserve">The Summer Workshops </w:t>
      </w:r>
      <w:r w:rsidRPr="008F4B74">
        <w:rPr>
          <w:sz w:val="24"/>
          <w:szCs w:val="24"/>
        </w:rPr>
        <w:t xml:space="preserve">are being </w:t>
      </w:r>
      <w:r w:rsidR="00F9099D">
        <w:rPr>
          <w:sz w:val="24"/>
          <w:szCs w:val="24"/>
        </w:rPr>
        <w:t>organised and run</w:t>
      </w:r>
      <w:r w:rsidRPr="008F4B74">
        <w:rPr>
          <w:sz w:val="24"/>
          <w:szCs w:val="24"/>
        </w:rPr>
        <w:t xml:space="preserve"> by </w:t>
      </w:r>
      <w:proofErr w:type="spellStart"/>
      <w:r w:rsidR="00F8688D">
        <w:rPr>
          <w:sz w:val="24"/>
          <w:szCs w:val="24"/>
        </w:rPr>
        <w:t>Manda</w:t>
      </w:r>
      <w:proofErr w:type="spellEnd"/>
      <w:r w:rsidR="00F8688D">
        <w:rPr>
          <w:sz w:val="24"/>
          <w:szCs w:val="24"/>
        </w:rPr>
        <w:t xml:space="preserve"> and myself (both of us have </w:t>
      </w:r>
      <w:r w:rsidRPr="008F4B74">
        <w:rPr>
          <w:sz w:val="24"/>
          <w:szCs w:val="24"/>
        </w:rPr>
        <w:t>enhanced DBS checks in place</w:t>
      </w:r>
      <w:r w:rsidR="00F8688D">
        <w:rPr>
          <w:sz w:val="24"/>
          <w:szCs w:val="24"/>
        </w:rPr>
        <w:t>)</w:t>
      </w:r>
      <w:r w:rsidRPr="008F4B74">
        <w:rPr>
          <w:sz w:val="24"/>
          <w:szCs w:val="24"/>
        </w:rPr>
        <w:t>.</w:t>
      </w:r>
    </w:p>
    <w:p w14:paraId="77C33570" w14:textId="77777777" w:rsidR="00B32D2C" w:rsidRDefault="00B271D3" w:rsidP="00B271D3">
      <w:pPr>
        <w:spacing w:line="276" w:lineRule="auto"/>
        <w:rPr>
          <w:sz w:val="24"/>
          <w:szCs w:val="24"/>
        </w:rPr>
      </w:pPr>
      <w:r w:rsidRPr="008F4B74">
        <w:rPr>
          <w:sz w:val="24"/>
          <w:szCs w:val="24"/>
        </w:rPr>
        <w:t xml:space="preserve">The </w:t>
      </w:r>
      <w:r w:rsidR="00F8688D">
        <w:rPr>
          <w:sz w:val="24"/>
          <w:szCs w:val="24"/>
        </w:rPr>
        <w:t>fee</w:t>
      </w:r>
      <w:r w:rsidRPr="008F4B74">
        <w:rPr>
          <w:sz w:val="24"/>
          <w:szCs w:val="24"/>
        </w:rPr>
        <w:t xml:space="preserve"> for the</w:t>
      </w:r>
      <w:r w:rsidR="00B32D2C">
        <w:rPr>
          <w:sz w:val="24"/>
          <w:szCs w:val="24"/>
        </w:rPr>
        <w:t xml:space="preserve"> Summer W</w:t>
      </w:r>
      <w:r w:rsidRPr="008F4B74">
        <w:rPr>
          <w:sz w:val="24"/>
          <w:szCs w:val="24"/>
        </w:rPr>
        <w:t xml:space="preserve">orkshops will be </w:t>
      </w:r>
      <w:r w:rsidR="00B32D2C">
        <w:rPr>
          <w:sz w:val="24"/>
          <w:szCs w:val="24"/>
        </w:rPr>
        <w:t xml:space="preserve">a </w:t>
      </w:r>
      <w:r w:rsidRPr="008F4B74">
        <w:rPr>
          <w:sz w:val="24"/>
          <w:szCs w:val="24"/>
        </w:rPr>
        <w:t xml:space="preserve">one off </w:t>
      </w:r>
      <w:r w:rsidR="00B32D2C">
        <w:rPr>
          <w:sz w:val="24"/>
          <w:szCs w:val="24"/>
        </w:rPr>
        <w:t xml:space="preserve">payment of </w:t>
      </w:r>
      <w:r w:rsidRPr="008F4B74">
        <w:rPr>
          <w:sz w:val="24"/>
          <w:szCs w:val="24"/>
        </w:rPr>
        <w:t xml:space="preserve">£10 </w:t>
      </w:r>
      <w:r w:rsidR="00F8688D">
        <w:rPr>
          <w:sz w:val="24"/>
          <w:szCs w:val="24"/>
        </w:rPr>
        <w:t>(</w:t>
      </w:r>
      <w:r w:rsidRPr="008F4B74">
        <w:rPr>
          <w:sz w:val="24"/>
          <w:szCs w:val="24"/>
        </w:rPr>
        <w:t>per person</w:t>
      </w:r>
      <w:r w:rsidR="00F8688D">
        <w:rPr>
          <w:sz w:val="24"/>
          <w:szCs w:val="24"/>
        </w:rPr>
        <w:t>)</w:t>
      </w:r>
      <w:r w:rsidR="00F9099D">
        <w:rPr>
          <w:sz w:val="24"/>
          <w:szCs w:val="24"/>
        </w:rPr>
        <w:t>,</w:t>
      </w:r>
      <w:r w:rsidRPr="008F4B74">
        <w:rPr>
          <w:sz w:val="24"/>
          <w:szCs w:val="24"/>
        </w:rPr>
        <w:t xml:space="preserve"> </w:t>
      </w:r>
      <w:r w:rsidR="00B32D2C">
        <w:rPr>
          <w:sz w:val="24"/>
          <w:szCs w:val="24"/>
        </w:rPr>
        <w:t>which covers</w:t>
      </w:r>
      <w:r w:rsidRPr="008F4B74">
        <w:rPr>
          <w:sz w:val="24"/>
          <w:szCs w:val="24"/>
        </w:rPr>
        <w:t xml:space="preserve"> </w:t>
      </w:r>
      <w:r w:rsidR="00F8688D">
        <w:rPr>
          <w:sz w:val="24"/>
          <w:szCs w:val="24"/>
        </w:rPr>
        <w:t xml:space="preserve">attendance at </w:t>
      </w:r>
      <w:r w:rsidRPr="008F4B74">
        <w:rPr>
          <w:sz w:val="24"/>
          <w:szCs w:val="24"/>
        </w:rPr>
        <w:t xml:space="preserve">all </w:t>
      </w:r>
      <w:r w:rsidR="00F9099D">
        <w:rPr>
          <w:sz w:val="24"/>
          <w:szCs w:val="24"/>
        </w:rPr>
        <w:t xml:space="preserve">five of </w:t>
      </w:r>
      <w:r w:rsidRPr="008F4B74">
        <w:rPr>
          <w:sz w:val="24"/>
          <w:szCs w:val="24"/>
        </w:rPr>
        <w:t xml:space="preserve">the </w:t>
      </w:r>
      <w:r w:rsidR="00F9099D">
        <w:rPr>
          <w:sz w:val="24"/>
          <w:szCs w:val="24"/>
        </w:rPr>
        <w:t xml:space="preserve">planned </w:t>
      </w:r>
      <w:r w:rsidR="00B32D2C">
        <w:rPr>
          <w:sz w:val="24"/>
          <w:szCs w:val="24"/>
        </w:rPr>
        <w:t>workshops</w:t>
      </w:r>
      <w:r w:rsidRPr="008F4B74">
        <w:rPr>
          <w:sz w:val="24"/>
          <w:szCs w:val="24"/>
        </w:rPr>
        <w:t xml:space="preserve">. </w:t>
      </w:r>
      <w:r w:rsidR="00B32D2C">
        <w:rPr>
          <w:sz w:val="24"/>
          <w:szCs w:val="24"/>
        </w:rPr>
        <w:t>T</w:t>
      </w:r>
      <w:r w:rsidRPr="008F4B74">
        <w:rPr>
          <w:sz w:val="24"/>
          <w:szCs w:val="24"/>
        </w:rPr>
        <w:t>here will be no refund</w:t>
      </w:r>
      <w:r w:rsidR="00B32D2C">
        <w:rPr>
          <w:sz w:val="24"/>
          <w:szCs w:val="24"/>
        </w:rPr>
        <w:t xml:space="preserve">s issued for any missed </w:t>
      </w:r>
      <w:r w:rsidR="00F8688D">
        <w:rPr>
          <w:sz w:val="24"/>
          <w:szCs w:val="24"/>
        </w:rPr>
        <w:t>sessions,</w:t>
      </w:r>
      <w:r w:rsidRPr="008F4B74">
        <w:rPr>
          <w:sz w:val="24"/>
          <w:szCs w:val="24"/>
        </w:rPr>
        <w:t xml:space="preserve"> as we will still need to pay for the room hire. </w:t>
      </w:r>
    </w:p>
    <w:p w14:paraId="16E5FAE8" w14:textId="77777777" w:rsidR="00B32D2C" w:rsidRDefault="00B271D3" w:rsidP="00B271D3">
      <w:pPr>
        <w:spacing w:line="276" w:lineRule="auto"/>
        <w:rPr>
          <w:sz w:val="24"/>
          <w:szCs w:val="24"/>
        </w:rPr>
      </w:pPr>
      <w:r w:rsidRPr="008F4B74">
        <w:rPr>
          <w:sz w:val="24"/>
          <w:szCs w:val="24"/>
        </w:rPr>
        <w:t xml:space="preserve">Payment must be made IN ADVANCE of the workshops </w:t>
      </w:r>
      <w:r w:rsidR="00B32D2C">
        <w:rPr>
          <w:sz w:val="24"/>
          <w:szCs w:val="24"/>
        </w:rPr>
        <w:t xml:space="preserve">in order </w:t>
      </w:r>
      <w:r w:rsidRPr="008F4B74">
        <w:rPr>
          <w:sz w:val="24"/>
          <w:szCs w:val="24"/>
        </w:rPr>
        <w:t>to secure you place.</w:t>
      </w:r>
    </w:p>
    <w:p w14:paraId="0FD75B71" w14:textId="77777777" w:rsidR="00B32D2C" w:rsidRPr="00B32D2C" w:rsidRDefault="00B32D2C" w:rsidP="00B32D2C">
      <w:pPr>
        <w:spacing w:line="276" w:lineRule="auto"/>
        <w:rPr>
          <w:b/>
          <w:sz w:val="24"/>
          <w:szCs w:val="24"/>
        </w:rPr>
      </w:pPr>
      <w:r w:rsidRPr="00B32D2C">
        <w:rPr>
          <w:b/>
          <w:sz w:val="24"/>
          <w:szCs w:val="24"/>
        </w:rPr>
        <w:t xml:space="preserve">Please complete &amp; return the following </w:t>
      </w:r>
      <w:r>
        <w:rPr>
          <w:b/>
          <w:sz w:val="24"/>
          <w:szCs w:val="24"/>
        </w:rPr>
        <w:t xml:space="preserve">permission </w:t>
      </w:r>
      <w:r w:rsidRPr="00B32D2C">
        <w:rPr>
          <w:b/>
          <w:sz w:val="24"/>
          <w:szCs w:val="24"/>
        </w:rPr>
        <w:t>slip</w:t>
      </w:r>
      <w:r w:rsidR="00F27744">
        <w:rPr>
          <w:b/>
          <w:sz w:val="24"/>
          <w:szCs w:val="24"/>
        </w:rPr>
        <w:t xml:space="preserve"> </w:t>
      </w:r>
      <w:r w:rsidR="00F27744" w:rsidRPr="00F27744">
        <w:rPr>
          <w:b/>
          <w:sz w:val="24"/>
          <w:szCs w:val="24"/>
          <w:u w:val="single"/>
        </w:rPr>
        <w:t>by Saturday 15 July</w:t>
      </w:r>
      <w:r w:rsidRPr="00B32D2C">
        <w:rPr>
          <w:b/>
          <w:sz w:val="24"/>
          <w:szCs w:val="24"/>
        </w:rPr>
        <w:t xml:space="preserve">, </w:t>
      </w:r>
      <w:r w:rsidR="00F27744">
        <w:rPr>
          <w:b/>
          <w:sz w:val="24"/>
          <w:szCs w:val="24"/>
        </w:rPr>
        <w:t xml:space="preserve">along </w:t>
      </w:r>
      <w:r w:rsidRPr="00B32D2C">
        <w:rPr>
          <w:b/>
          <w:sz w:val="24"/>
          <w:szCs w:val="24"/>
        </w:rPr>
        <w:t xml:space="preserve">with your £10 payment (cheques payable to Leeds Children’s Theatre). </w:t>
      </w:r>
    </w:p>
    <w:p w14:paraId="53DBCAA0" w14:textId="77777777" w:rsidR="00B271D3" w:rsidRPr="008F4B74" w:rsidRDefault="00B271D3" w:rsidP="00B271D3">
      <w:pPr>
        <w:spacing w:line="276" w:lineRule="auto"/>
        <w:rPr>
          <w:sz w:val="24"/>
          <w:szCs w:val="24"/>
        </w:rPr>
      </w:pPr>
      <w:r w:rsidRPr="008F4B74">
        <w:rPr>
          <w:sz w:val="24"/>
          <w:szCs w:val="24"/>
        </w:rPr>
        <w:t>Thank you.</w:t>
      </w:r>
    </w:p>
    <w:p w14:paraId="31F94E64" w14:textId="77777777" w:rsidR="00B271D3" w:rsidRPr="008F4B74" w:rsidRDefault="00B271D3" w:rsidP="00B32D2C">
      <w:pPr>
        <w:spacing w:line="276" w:lineRule="auto"/>
        <w:rPr>
          <w:sz w:val="24"/>
          <w:szCs w:val="24"/>
        </w:rPr>
      </w:pPr>
      <w:r w:rsidRPr="008F4B74">
        <w:rPr>
          <w:sz w:val="24"/>
          <w:szCs w:val="24"/>
        </w:rPr>
        <w:t xml:space="preserve">Tony Hutchinson </w:t>
      </w:r>
      <w:r w:rsidR="00B32D2C">
        <w:rPr>
          <w:sz w:val="24"/>
          <w:szCs w:val="24"/>
        </w:rPr>
        <w:br/>
      </w:r>
      <w:r w:rsidR="00B32D2C" w:rsidRPr="008F4B74">
        <w:rPr>
          <w:sz w:val="24"/>
          <w:szCs w:val="24"/>
        </w:rPr>
        <w:t>_________________________________</w:t>
      </w:r>
      <w:r w:rsidR="00B32D2C">
        <w:rPr>
          <w:sz w:val="24"/>
          <w:szCs w:val="24"/>
        </w:rPr>
        <w:t>__________________________________</w:t>
      </w:r>
      <w:r w:rsidR="00B32D2C" w:rsidRPr="008F4B74">
        <w:rPr>
          <w:sz w:val="24"/>
          <w:szCs w:val="24"/>
        </w:rPr>
        <w:t>_________________</w:t>
      </w:r>
      <w:r w:rsidR="00B32D2C">
        <w:rPr>
          <w:sz w:val="24"/>
          <w:szCs w:val="24"/>
        </w:rPr>
        <w:t>_______________________________</w:t>
      </w:r>
    </w:p>
    <w:p w14:paraId="44412C3E" w14:textId="77777777" w:rsidR="00F27744" w:rsidRDefault="00F27744" w:rsidP="00B271D3">
      <w:pPr>
        <w:spacing w:line="276" w:lineRule="auto"/>
        <w:rPr>
          <w:sz w:val="24"/>
          <w:szCs w:val="24"/>
        </w:rPr>
      </w:pPr>
    </w:p>
    <w:p w14:paraId="134B1F2B" w14:textId="77777777" w:rsidR="00F8688D" w:rsidRDefault="00B271D3" w:rsidP="00B271D3">
      <w:pPr>
        <w:spacing w:line="276" w:lineRule="auto"/>
        <w:rPr>
          <w:sz w:val="24"/>
          <w:szCs w:val="24"/>
        </w:rPr>
      </w:pPr>
      <w:r w:rsidRPr="008F4B74">
        <w:rPr>
          <w:sz w:val="24"/>
          <w:szCs w:val="24"/>
        </w:rPr>
        <w:t>Child</w:t>
      </w:r>
      <w:r w:rsidR="00B32D2C">
        <w:rPr>
          <w:sz w:val="24"/>
          <w:szCs w:val="24"/>
        </w:rPr>
        <w:t>’</w:t>
      </w:r>
      <w:r w:rsidRPr="008F4B74">
        <w:rPr>
          <w:sz w:val="24"/>
          <w:szCs w:val="24"/>
        </w:rPr>
        <w:t>s Name:</w:t>
      </w:r>
      <w:r w:rsidR="00B32D2C">
        <w:rPr>
          <w:sz w:val="24"/>
          <w:szCs w:val="24"/>
        </w:rPr>
        <w:tab/>
      </w:r>
      <w:r w:rsidR="00B32D2C">
        <w:rPr>
          <w:sz w:val="24"/>
          <w:szCs w:val="24"/>
        </w:rPr>
        <w:tab/>
      </w:r>
      <w:r w:rsidR="00B32D2C">
        <w:rPr>
          <w:sz w:val="24"/>
          <w:szCs w:val="24"/>
        </w:rPr>
        <w:tab/>
      </w:r>
      <w:r w:rsidR="00B32D2C">
        <w:rPr>
          <w:sz w:val="24"/>
          <w:szCs w:val="24"/>
        </w:rPr>
        <w:tab/>
      </w:r>
      <w:r w:rsidR="00B32D2C">
        <w:rPr>
          <w:sz w:val="24"/>
          <w:szCs w:val="24"/>
        </w:rPr>
        <w:tab/>
      </w:r>
      <w:r w:rsidR="00B32D2C">
        <w:rPr>
          <w:sz w:val="24"/>
          <w:szCs w:val="24"/>
        </w:rPr>
        <w:tab/>
      </w:r>
      <w:r w:rsidR="00B32D2C">
        <w:rPr>
          <w:sz w:val="24"/>
          <w:szCs w:val="24"/>
        </w:rPr>
        <w:tab/>
        <w:t>Child’s DOB:</w:t>
      </w:r>
    </w:p>
    <w:p w14:paraId="43F76387" w14:textId="77777777" w:rsidR="00B271D3" w:rsidRPr="008F4B74" w:rsidRDefault="00B271D3" w:rsidP="00B271D3">
      <w:pPr>
        <w:spacing w:line="276" w:lineRule="auto"/>
        <w:rPr>
          <w:sz w:val="24"/>
          <w:szCs w:val="24"/>
        </w:rPr>
      </w:pPr>
      <w:r w:rsidRPr="008F4B74">
        <w:rPr>
          <w:sz w:val="24"/>
          <w:szCs w:val="24"/>
        </w:rPr>
        <w:t>Parent</w:t>
      </w:r>
      <w:r w:rsidR="00B32D2C">
        <w:rPr>
          <w:sz w:val="24"/>
          <w:szCs w:val="24"/>
        </w:rPr>
        <w:t>’</w:t>
      </w:r>
      <w:r w:rsidRPr="008F4B74">
        <w:rPr>
          <w:sz w:val="24"/>
          <w:szCs w:val="24"/>
        </w:rPr>
        <w:t>s Name:</w:t>
      </w:r>
      <w:r w:rsidR="00B32D2C">
        <w:rPr>
          <w:sz w:val="24"/>
          <w:szCs w:val="24"/>
        </w:rPr>
        <w:tab/>
      </w:r>
      <w:r w:rsidR="00B32D2C">
        <w:rPr>
          <w:sz w:val="24"/>
          <w:szCs w:val="24"/>
        </w:rPr>
        <w:tab/>
      </w:r>
      <w:r w:rsidR="00B32D2C">
        <w:rPr>
          <w:sz w:val="24"/>
          <w:szCs w:val="24"/>
        </w:rPr>
        <w:tab/>
      </w:r>
      <w:r w:rsidR="00B32D2C">
        <w:rPr>
          <w:sz w:val="24"/>
          <w:szCs w:val="24"/>
        </w:rPr>
        <w:tab/>
      </w:r>
      <w:r w:rsidR="00B32D2C">
        <w:rPr>
          <w:sz w:val="24"/>
          <w:szCs w:val="24"/>
        </w:rPr>
        <w:tab/>
      </w:r>
      <w:r w:rsidR="00B32D2C">
        <w:rPr>
          <w:sz w:val="24"/>
          <w:szCs w:val="24"/>
        </w:rPr>
        <w:tab/>
      </w:r>
      <w:r w:rsidR="00F27744">
        <w:rPr>
          <w:sz w:val="24"/>
          <w:szCs w:val="24"/>
        </w:rPr>
        <w:t>Emergency</w:t>
      </w:r>
      <w:r w:rsidR="00B32D2C">
        <w:rPr>
          <w:sz w:val="24"/>
          <w:szCs w:val="24"/>
        </w:rPr>
        <w:t xml:space="preserve"> Tel Contact #</w:t>
      </w:r>
    </w:p>
    <w:p w14:paraId="04B200A6" w14:textId="77777777" w:rsidR="00B271D3" w:rsidRPr="008F4B74" w:rsidRDefault="00B271D3" w:rsidP="00B271D3">
      <w:pPr>
        <w:spacing w:line="276" w:lineRule="auto"/>
        <w:rPr>
          <w:sz w:val="24"/>
          <w:szCs w:val="24"/>
        </w:rPr>
      </w:pPr>
      <w:r w:rsidRPr="008F4B74">
        <w:rPr>
          <w:sz w:val="24"/>
          <w:szCs w:val="24"/>
        </w:rPr>
        <w:t xml:space="preserve">I hereby give permissions for my son/daughter to attend the </w:t>
      </w:r>
      <w:r w:rsidR="00B32D2C">
        <w:rPr>
          <w:sz w:val="24"/>
          <w:szCs w:val="24"/>
        </w:rPr>
        <w:t>Summer W</w:t>
      </w:r>
      <w:r w:rsidRPr="008F4B74">
        <w:rPr>
          <w:sz w:val="24"/>
          <w:szCs w:val="24"/>
        </w:rPr>
        <w:t xml:space="preserve">orkshops </w:t>
      </w:r>
      <w:r w:rsidR="00B32D2C">
        <w:rPr>
          <w:sz w:val="24"/>
          <w:szCs w:val="24"/>
        </w:rPr>
        <w:t>taking place in August</w:t>
      </w:r>
      <w:r w:rsidRPr="008F4B74">
        <w:rPr>
          <w:sz w:val="24"/>
          <w:szCs w:val="24"/>
        </w:rPr>
        <w:t>. I understand that these workshops will have a more mature content than the Saturday Morning Workshops. I also understand that the fee of £10 is payable in advance and is non-refundable if they cannot attend one or more of the weeks.</w:t>
      </w:r>
    </w:p>
    <w:p w14:paraId="3BCF822C" w14:textId="77777777" w:rsidR="00247B92" w:rsidRPr="00B32D2C" w:rsidRDefault="00B271D3" w:rsidP="00B32D2C">
      <w:pPr>
        <w:spacing w:line="276" w:lineRule="auto"/>
        <w:rPr>
          <w:sz w:val="24"/>
          <w:szCs w:val="24"/>
        </w:rPr>
      </w:pPr>
      <w:r w:rsidRPr="008F4B74">
        <w:rPr>
          <w:sz w:val="24"/>
          <w:szCs w:val="24"/>
        </w:rPr>
        <w:t>Parents Signature:</w:t>
      </w:r>
      <w:r w:rsidRPr="008F4B74">
        <w:rPr>
          <w:sz w:val="24"/>
          <w:szCs w:val="24"/>
        </w:rPr>
        <w:tab/>
      </w:r>
      <w:r w:rsidRPr="008F4B74">
        <w:rPr>
          <w:sz w:val="24"/>
          <w:szCs w:val="24"/>
        </w:rPr>
        <w:tab/>
      </w:r>
      <w:r w:rsidRPr="008F4B74">
        <w:rPr>
          <w:sz w:val="24"/>
          <w:szCs w:val="24"/>
        </w:rPr>
        <w:tab/>
      </w:r>
      <w:r w:rsidRPr="008F4B74">
        <w:rPr>
          <w:sz w:val="24"/>
          <w:szCs w:val="24"/>
        </w:rPr>
        <w:tab/>
      </w:r>
      <w:r w:rsidRPr="008F4B74">
        <w:rPr>
          <w:sz w:val="24"/>
          <w:szCs w:val="24"/>
        </w:rPr>
        <w:tab/>
      </w:r>
      <w:r w:rsidR="00B32D2C">
        <w:rPr>
          <w:sz w:val="24"/>
          <w:szCs w:val="24"/>
        </w:rPr>
        <w:tab/>
      </w:r>
      <w:r w:rsidRPr="008F4B74">
        <w:rPr>
          <w:sz w:val="24"/>
          <w:szCs w:val="24"/>
        </w:rPr>
        <w:t>Date:</w:t>
      </w:r>
    </w:p>
    <w:p w14:paraId="22C1AFB9" w14:textId="77777777" w:rsidR="00247B92" w:rsidRPr="00057400" w:rsidRDefault="00057400" w:rsidP="00247B92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47B92" w:rsidRPr="00057400" w:rsidSect="00D6033D">
      <w:headerReference w:type="default" r:id="rId9"/>
      <w:footerReference w:type="default" r:id="rId10"/>
      <w:pgSz w:w="11900" w:h="16820" w:code="9"/>
      <w:pgMar w:top="720" w:right="720" w:bottom="720" w:left="720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CFC5F" w14:textId="77777777" w:rsidR="00EB2164" w:rsidRDefault="00EB2164">
      <w:r>
        <w:separator/>
      </w:r>
    </w:p>
  </w:endnote>
  <w:endnote w:type="continuationSeparator" w:id="0">
    <w:p w14:paraId="73E6E609" w14:textId="77777777" w:rsidR="00EB2164" w:rsidRDefault="00EB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 Italic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372CB" w14:textId="77777777" w:rsidR="00EB2164" w:rsidRPr="00F05401" w:rsidRDefault="00EB2164" w:rsidP="00F05401">
    <w:pPr>
      <w:pStyle w:val="Footer"/>
      <w:jc w:val="center"/>
      <w:rPr>
        <w:rFonts w:ascii="Cambria" w:hAnsi="Cambria" w:cs="Verdana Bold Italic"/>
        <w:b/>
        <w:bCs/>
        <w:iCs/>
        <w:sz w:val="20"/>
        <w:szCs w:val="20"/>
        <w:lang w:val="en-US"/>
      </w:rPr>
    </w:pPr>
    <w:r w:rsidRPr="00F05401">
      <w:rPr>
        <w:rFonts w:ascii="Cambria" w:hAnsi="Cambria" w:cs="Verdana Bold Italic"/>
        <w:b/>
        <w:bCs/>
        <w:iCs/>
        <w:sz w:val="20"/>
        <w:szCs w:val="20"/>
        <w:lang w:val="en-US"/>
      </w:rPr>
      <w:t>Producing quality drama for children of all ages since 1935</w:t>
    </w:r>
  </w:p>
  <w:p w14:paraId="6817D02D" w14:textId="77777777" w:rsidR="00EB2164" w:rsidRPr="00567035" w:rsidRDefault="00EB2164" w:rsidP="00567035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Leeds Children's Theatre is a</w:t>
    </w:r>
    <w:r w:rsidRPr="001716AB">
      <w:rPr>
        <w:rFonts w:ascii="Arial" w:hAnsi="Arial" w:cs="Arial"/>
        <w:i/>
        <w:sz w:val="18"/>
        <w:szCs w:val="18"/>
      </w:rPr>
      <w:t xml:space="preserve"> not-for-profit Voluntary Arts Group. </w:t>
    </w:r>
    <w:r w:rsidRPr="001716AB">
      <w:rPr>
        <w:rFonts w:ascii="Arial" w:hAnsi="Arial" w:cs="Arial"/>
        <w:i/>
        <w:iCs/>
        <w:sz w:val="18"/>
        <w:szCs w:val="18"/>
        <w:lang w:val="en-US"/>
      </w:rPr>
      <w:t>Member of NODA &amp; Leeds Civic Arts Guild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F0899" w14:textId="77777777" w:rsidR="00EB2164" w:rsidRDefault="00EB2164">
      <w:r>
        <w:separator/>
      </w:r>
    </w:p>
  </w:footnote>
  <w:footnote w:type="continuationSeparator" w:id="0">
    <w:p w14:paraId="009BB958" w14:textId="77777777" w:rsidR="00EB2164" w:rsidRDefault="00EB21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45B16" w14:textId="77777777" w:rsidR="00EB2164" w:rsidRPr="00567035" w:rsidRDefault="00EB2164">
    <w:pPr>
      <w:pStyle w:val="Header"/>
      <w:jc w:val="right"/>
      <w:rPr>
        <w:rFonts w:ascii="Arial" w:hAnsi="Arial" w:cs="Arial"/>
        <w:b/>
        <w:color w:val="660066"/>
        <w:sz w:val="20"/>
        <w:szCs w:val="22"/>
      </w:rPr>
    </w:pPr>
    <w:r w:rsidRPr="00567035">
      <w:rPr>
        <w:rFonts w:ascii="Arial" w:hAnsi="Arial"/>
        <w:noProof/>
        <w:lang w:val="en-US"/>
      </w:rPr>
      <w:drawing>
        <wp:anchor distT="0" distB="0" distL="114300" distR="114300" simplePos="0" relativeHeight="251656704" behindDoc="0" locked="0" layoutInCell="1" allowOverlap="1" wp14:anchorId="3B1F21BC" wp14:editId="345DF7AC">
          <wp:simplePos x="0" y="0"/>
          <wp:positionH relativeFrom="column">
            <wp:posOffset>0</wp:posOffset>
          </wp:positionH>
          <wp:positionV relativeFrom="paragraph">
            <wp:posOffset>-268605</wp:posOffset>
          </wp:positionV>
          <wp:extent cx="1696754" cy="1491615"/>
          <wp:effectExtent l="0" t="0" r="5080" b="6985"/>
          <wp:wrapNone/>
          <wp:docPr id="3" name="Picture 6" descr="Description: Final Colour Logo JPEG Dec 21 201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Final Colour Logo JPEG Dec 21 201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020" cy="1491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035">
      <w:rPr>
        <w:rFonts w:ascii="Arial" w:hAnsi="Arial" w:cs="Arial"/>
        <w:b/>
        <w:color w:val="660066"/>
        <w:sz w:val="20"/>
        <w:szCs w:val="22"/>
      </w:rPr>
      <w:t>Leeds Children’s Theatre</w:t>
    </w:r>
  </w:p>
  <w:p w14:paraId="135714C4" w14:textId="77777777" w:rsidR="00EB2164" w:rsidRPr="00567035" w:rsidRDefault="00EB2164">
    <w:pPr>
      <w:pStyle w:val="Header"/>
      <w:jc w:val="right"/>
      <w:rPr>
        <w:rFonts w:ascii="Arial" w:hAnsi="Arial" w:cs="Arial"/>
        <w:sz w:val="18"/>
        <w:szCs w:val="22"/>
      </w:rPr>
    </w:pPr>
    <w:proofErr w:type="gramStart"/>
    <w:r w:rsidRPr="00567035">
      <w:rPr>
        <w:rFonts w:ascii="Arial" w:hAnsi="Arial" w:cs="Arial"/>
        <w:sz w:val="18"/>
        <w:szCs w:val="22"/>
      </w:rPr>
      <w:t>c</w:t>
    </w:r>
    <w:proofErr w:type="gramEnd"/>
    <w:r w:rsidRPr="00567035">
      <w:rPr>
        <w:rFonts w:ascii="Arial" w:hAnsi="Arial" w:cs="Arial"/>
        <w:sz w:val="18"/>
        <w:szCs w:val="22"/>
      </w:rPr>
      <w:t xml:space="preserve">/o The Carriageworks Theatre </w:t>
    </w:r>
  </w:p>
  <w:p w14:paraId="0EC45868" w14:textId="77777777" w:rsidR="00EB2164" w:rsidRDefault="00EB2164">
    <w:pPr>
      <w:pStyle w:val="Header"/>
      <w:jc w:val="right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The Electric Press</w:t>
    </w:r>
  </w:p>
  <w:p w14:paraId="1D803FE9" w14:textId="77777777" w:rsidR="00EB2164" w:rsidRPr="00567035" w:rsidRDefault="00EB2164">
    <w:pPr>
      <w:pStyle w:val="Header"/>
      <w:jc w:val="right"/>
      <w:rPr>
        <w:rFonts w:ascii="Arial" w:hAnsi="Arial" w:cs="Arial"/>
        <w:sz w:val="18"/>
        <w:szCs w:val="22"/>
      </w:rPr>
    </w:pPr>
    <w:r w:rsidRPr="00567035">
      <w:rPr>
        <w:rFonts w:ascii="Arial" w:hAnsi="Arial" w:cs="Arial"/>
        <w:sz w:val="18"/>
        <w:szCs w:val="22"/>
      </w:rPr>
      <w:t>3 Millennium Square</w:t>
    </w:r>
  </w:p>
  <w:p w14:paraId="5C2094FA" w14:textId="77777777" w:rsidR="00EB2164" w:rsidRDefault="00EB2164" w:rsidP="00567035">
    <w:pPr>
      <w:pStyle w:val="Header"/>
      <w:tabs>
        <w:tab w:val="left" w:pos="3581"/>
        <w:tab w:val="right" w:pos="10490"/>
      </w:tabs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  <w:t>Leeds</w:t>
    </w:r>
  </w:p>
  <w:p w14:paraId="690011A9" w14:textId="77777777" w:rsidR="00EB2164" w:rsidRDefault="00EB2164" w:rsidP="00F40A7A">
    <w:pPr>
      <w:pStyle w:val="Header"/>
      <w:tabs>
        <w:tab w:val="left" w:pos="3581"/>
        <w:tab w:val="right" w:pos="10490"/>
      </w:tabs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 w:rsidRPr="00567035">
      <w:rPr>
        <w:rFonts w:ascii="Arial" w:hAnsi="Arial" w:cs="Arial"/>
        <w:sz w:val="18"/>
        <w:szCs w:val="22"/>
      </w:rPr>
      <w:t>LS2 3AD</w:t>
    </w:r>
  </w:p>
  <w:p w14:paraId="42B26E3D" w14:textId="77777777" w:rsidR="00EB2164" w:rsidRPr="00F40A7A" w:rsidRDefault="00EB2164" w:rsidP="00F40A7A">
    <w:pPr>
      <w:pStyle w:val="Header"/>
      <w:tabs>
        <w:tab w:val="left" w:pos="3581"/>
        <w:tab w:val="right" w:pos="10490"/>
      </w:tabs>
      <w:rPr>
        <w:rFonts w:ascii="Arial" w:hAnsi="Arial" w:cs="Arial"/>
        <w:sz w:val="18"/>
        <w:szCs w:val="22"/>
      </w:rPr>
    </w:pPr>
  </w:p>
  <w:p w14:paraId="523BFEF0" w14:textId="77777777" w:rsidR="00EB2164" w:rsidRDefault="00EB2164">
    <w:pPr>
      <w:pStyle w:val="Footer"/>
      <w:jc w:val="right"/>
      <w:rPr>
        <w:rStyle w:val="Hyperlink"/>
        <w:rFonts w:ascii="Arial" w:hAnsi="Arial" w:cs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F35B2D" wp14:editId="79FD9114">
              <wp:simplePos x="0" y="0"/>
              <wp:positionH relativeFrom="column">
                <wp:posOffset>2057400</wp:posOffset>
              </wp:positionH>
              <wp:positionV relativeFrom="paragraph">
                <wp:posOffset>1689735</wp:posOffset>
              </wp:positionV>
              <wp:extent cx="3543300" cy="10287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17398" w14:textId="77777777" w:rsidR="00EB2164" w:rsidRDefault="00EB2164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62pt;margin-top:133.05pt;width:279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SHubACAAC6BQAADgAAAGRycy9lMm9Eb2MueG1srFTbbtswDH0fsH8Q9O76EiexjTpFm8TDgO4C&#10;tPsAxZJjYbbkSUqcbti/j5KT1GkxYNjmB0OUqEMe8ojXN4e2QXumNJcix+FVgBETpaRcbHP85bHw&#10;Eoy0IYKSRgqW4yem8c3i7ZvrvstYJGvZUKYQgAid9V2Oa2O6zPd1WbOW6CvZMQGHlVQtMWCqrU8V&#10;6QG9bfwoCGZ+LxXtlCyZ1rC7Gg7xwuFXFSvNp6rSzKAmx5CbcX/l/hv79xfXJNsq0tW8PKZB/iKL&#10;lnABQc9QK2II2in+CqrlpZJaVuaqlK0vq4qXzHEANmHwgs1DTTrmuEBxdHcuk/5/sOXH/WeFOM1x&#10;hJEgLbTokR0MupMHlNjq9J3OwOmhAzdzgG3osmOqu3tZftVIyGVNxJbdKiX7mhEK2YX2pj+6OuBo&#10;C7LpP0gKYcjOSAd0qFRrSwfFQIAOXXo6d8amUsLmZBpPJgEclXAWBlEyB8PGINnpeqe0ecdki+wi&#10;xwpa7+DJ/l6bwfXkYqMJWfCmgX2SNeJiAzCHHQgOV+2ZTcN180capOtkncReHM3WXhxQ6t0Wy9ib&#10;FeF8upqslstV+NPGDeOs5pQyYcOclBXGf9a5o8YHTZy1pWXDqYWzKWm13SwbhfYElF2471iQkZt/&#10;mYarF3B5QSmM4uAuSr1ilsy9uIqnXjoPEi8I07t0FsRpvCouKd1zwf6dEupznE6j6aCm33IL3Pea&#10;G8labmB2NLzNcXJ2IpnV4FpQ11pDeDOsR6Ww6T+XAtp9arRTrBXpIFdz2BwAxcp4I+kTaFdJUBao&#10;EAYeLGqpvmPUw/DIsf62I4ph1LwXoP80jGM7bcaGGhubsUFECVA5NhgNy6UZJtSuU3xbQ6ThxQl5&#10;C2+m4k7Nz1kdXxoMCEfqOMzsBBrbzut55C5+AQAA//8DAFBLAwQUAAYACAAAACEA9fqo6N4AAAAL&#10;AQAADwAAAGRycy9kb3ducmV2LnhtbEyPzU7DMBCE70i8g7VI3KgTU1IrjVOhIh6AUqlXJ3bjCHsd&#10;xc4PfXrMCY6zM5r9pjqszpJZj6H3KCDfZEA0tl712Ak4f74/cSAhSlTSetQCvnWAQ31/V8lS+QU/&#10;9HyKHUklGEopwMQ4lJSG1mgnw8YPGpN39aOTMcmxo2qUSyp3lrIsK6iTPaYPRg76aHT7dZqcgPY2&#10;vfFj38zLbXfZNauxL1e0Qjw+rK97IFGv8S8Mv/gJHerE1PgJVSBWwDPbpi1RACuKHEhKcM7SpRGw&#10;ZTwHWlf0/4b6BwAA//8DAFBLAQItABQABgAIAAAAIQDkmcPA+wAAAOEBAAATAAAAAAAAAAAAAAAA&#10;AAAAAABbQ29udGVudF9UeXBlc10ueG1sUEsBAi0AFAAGAAgAAAAhACOyauHXAAAAlAEAAAsAAAAA&#10;AAAAAAAAAAAALAEAAF9yZWxzLy5yZWxzUEsBAi0AFAAGAAgAAAAhABz0h7mwAgAAugUAAA4AAAAA&#10;AAAAAAAAAAAALAIAAGRycy9lMm9Eb2MueG1sUEsBAi0AFAAGAAgAAAAhAPX6qOjeAAAACwEAAA8A&#10;AAAAAAAAAAAAAAAACAUAAGRycy9kb3ducmV2LnhtbFBLBQYAAAAABAAEAPMAAAATBgAAAAA=&#10;" filled="f" stroked="f">
              <v:textbox inset=",7.2pt,,7.2pt">
                <w:txbxContent>
                  <w:p w14:paraId="22617398" w14:textId="77777777" w:rsidR="00EB2164" w:rsidRDefault="00EB2164"/>
                </w:txbxContent>
              </v:textbox>
            </v:shape>
          </w:pict>
        </mc:Fallback>
      </mc:AlternateContent>
    </w:r>
    <w:r w:rsidRPr="00F40A7A">
      <w:rPr>
        <w:rFonts w:ascii="Arial" w:hAnsi="Arial" w:cs="Arial"/>
        <w:sz w:val="18"/>
      </w:rPr>
      <w:t>www.leeds-childrens-theatre.co.uk</w:t>
    </w:r>
  </w:p>
  <w:p w14:paraId="62B022CA" w14:textId="77777777" w:rsidR="00EB2164" w:rsidRDefault="00EB2164">
    <w:pPr>
      <w:pStyle w:val="Footer"/>
      <w:jc w:val="right"/>
      <w:rPr>
        <w:rFonts w:ascii="Arial" w:hAnsi="Arial" w:cs="Arial"/>
        <w:sz w:val="18"/>
      </w:rPr>
    </w:pPr>
    <w:r w:rsidRPr="00F40A7A">
      <w:rPr>
        <w:rFonts w:ascii="Arial" w:hAnsi="Arial" w:cs="Arial"/>
        <w:sz w:val="18"/>
      </w:rPr>
      <w:t>karen@leeds-childrens-theatre.co.uk</w:t>
    </w:r>
    <w:r>
      <w:rPr>
        <w:rFonts w:ascii="Arial" w:hAnsi="Arial" w:cs="Arial"/>
        <w:sz w:val="18"/>
      </w:rPr>
      <w:t xml:space="preserve"> </w:t>
    </w:r>
  </w:p>
  <w:p w14:paraId="1A3384EA" w14:textId="77777777" w:rsidR="00EB2164" w:rsidRPr="00FA54DF" w:rsidRDefault="00EB2164" w:rsidP="00555D22">
    <w:pPr>
      <w:pStyle w:val="Footer"/>
      <w:rPr>
        <w:rFonts w:ascii="Cambria" w:hAnsi="Cambria" w:cs="Verdana Bold Italic"/>
        <w:bCs/>
        <w:iCs/>
        <w:sz w:val="20"/>
        <w:szCs w:val="20"/>
        <w:lang w:val="en-US"/>
      </w:rPr>
    </w:pPr>
  </w:p>
  <w:p w14:paraId="457EBD34" w14:textId="77777777" w:rsidR="00EB2164" w:rsidRDefault="00EB2164" w:rsidP="00555D22">
    <w:pPr>
      <w:pStyle w:val="Footer"/>
      <w:rPr>
        <w:rFonts w:ascii="Cambria" w:hAnsi="Cambria" w:cs="Verdana Bold Italic"/>
        <w:bCs/>
        <w:iCs/>
        <w:sz w:val="20"/>
        <w:szCs w:val="20"/>
        <w:lang w:val="en-US"/>
      </w:rPr>
    </w:pPr>
    <w:r>
      <w:rPr>
        <w:rFonts w:ascii="Cambria" w:hAnsi="Cambria" w:cs="Verdana Bold Italic"/>
        <w:bCs/>
        <w:iCs/>
        <w:sz w:val="20"/>
        <w:szCs w:val="20"/>
        <w:lang w:val="en-US"/>
      </w:rPr>
      <w:t>Leeds’ only amateur society dedicated to staging plays for children and young people.</w:t>
    </w:r>
  </w:p>
  <w:p w14:paraId="2A2D5693" w14:textId="77777777" w:rsidR="00EB2164" w:rsidRDefault="00EB2164" w:rsidP="00555D22">
    <w:pPr>
      <w:pStyle w:val="Foot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FB3B444" wp14:editId="7C173BE3">
              <wp:simplePos x="0" y="0"/>
              <wp:positionH relativeFrom="column">
                <wp:posOffset>0</wp:posOffset>
              </wp:positionH>
              <wp:positionV relativeFrom="paragraph">
                <wp:posOffset>114481</wp:posOffset>
              </wp:positionV>
              <wp:extent cx="6670221" cy="2359"/>
              <wp:effectExtent l="0" t="0" r="35560" b="488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0221" cy="235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9pt;width:525.2pt;height:.2pt;flip:y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shySYCAABIBAAADgAAAGRycy9lMm9Eb2MueG1srFRNj9sgEL1X6n9Avif+2HxacVYrJ+ll20ba&#10;be8EsI2KAQGJE1X97x2wk27aS1XVBzyYmTdvZh5ePZ5bgU7MWK5kEaXjJEJMEkW5rIvoy+tutIiQ&#10;dVhSLJRkRXRhNnpcv3+36nTOMtUoQZlBACJt3ukiapzTeRxb0rAW27HSTMJhpUyLHWxNHVODO0Bv&#10;RZwlySzulKHaKMKsha+b/jBaB/yqYsR9rirLHBJFBNxcWE1YD36N1yuc1wbrhpOBBv4HFi3mEpLe&#10;oDbYYXQ0/A+olhOjrKrcmKg2VlXFCQs1QDVp8ls1Lw3WLNQCzbH61ib7/2DJp9PeIE5hdhGSuIUR&#10;PR2dCpnR3Len0zYHr1LujS+QnOWLflbkm0VSlQ2WNQvOrxcNsamPiO9C/MZqSHLoPioKPhjwQ6/O&#10;lWlRJbj+6gM9OPQDncNwLrfhsLNDBD7OZvMky4AlgbPsYboMqXDuUXysNtZ9YKpF3igi6wzmdeNK&#10;JSWoQJk+Az49W+c5/grwwVLtuBBBDEKiroiW02waKFklOPWH3s2a+lAKg07Yyyk8A4s7N6OOkgaw&#10;hmG6HWyHuehtSC6kx4PagM5g9Xr5vkyW28V2MRlNstl2NEkoHT3tyslotkvn083Dpiw36Q9PLZ3k&#10;DaeUSc/uqt108nfaGG5Rr7qbem9tiO/RQ7+A7PUdSIcx+8n2Gjkoetmb6/hBrsF5uFr+Przdg/32&#10;B7D+CQAA//8DAFBLAwQUAAYACAAAACEAt4NokNoAAAAHAQAADwAAAGRycy9kb3ducmV2LnhtbEyP&#10;QU/DMAyF70j8h8hI3FgCKqPqmk4ICcQBVWLAPWu8ttA4pcna7t/jntjJ8nvW8/fy7ew6MeIQWk8a&#10;blcKBFLlbUu1hs+P55sURIiGrOk8oYYTBtgWlxe5yayf6B3HXawFh1DIjIYmxj6TMlQNOhNWvkdi&#10;7+AHZyKvQy3tYCYOd528U2otnWmJPzSmx6cGq5/d0Wn4pYfTVyLH9Lss4/rl9a0mLCetr6/mxw2I&#10;iHP8P4YFn9GhYKa9P5INotPARSKrKc/FVfcqAbFflARkkctz/uIPAAD//wMAUEsBAi0AFAAGAAgA&#10;AAAhAOSZw8D7AAAA4QEAABMAAAAAAAAAAAAAAAAAAAAAAFtDb250ZW50X1R5cGVzXS54bWxQSwEC&#10;LQAUAAYACAAAACEAI7Jq4dcAAACUAQAACwAAAAAAAAAAAAAAAAAsAQAAX3JlbHMvLnJlbHNQSwEC&#10;LQAUAAYACAAAACEAtpshySYCAABIBAAADgAAAAAAAAAAAAAAAAAsAgAAZHJzL2Uyb0RvYy54bWxQ&#10;SwECLQAUAAYACAAAACEAt4Nok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6A9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D3"/>
    <w:rsid w:val="000035F7"/>
    <w:rsid w:val="00057400"/>
    <w:rsid w:val="00085C18"/>
    <w:rsid w:val="000A5E66"/>
    <w:rsid w:val="001223E3"/>
    <w:rsid w:val="0014231C"/>
    <w:rsid w:val="00143DBD"/>
    <w:rsid w:val="001716AB"/>
    <w:rsid w:val="00247B92"/>
    <w:rsid w:val="00262343"/>
    <w:rsid w:val="002B5991"/>
    <w:rsid w:val="003036F3"/>
    <w:rsid w:val="00345DC7"/>
    <w:rsid w:val="003B05F3"/>
    <w:rsid w:val="00410A9A"/>
    <w:rsid w:val="00430551"/>
    <w:rsid w:val="00440F39"/>
    <w:rsid w:val="004932A6"/>
    <w:rsid w:val="004D06E2"/>
    <w:rsid w:val="00555D22"/>
    <w:rsid w:val="00567035"/>
    <w:rsid w:val="005E24EC"/>
    <w:rsid w:val="005F71CB"/>
    <w:rsid w:val="006458B7"/>
    <w:rsid w:val="00661531"/>
    <w:rsid w:val="007C0AD1"/>
    <w:rsid w:val="007F18CC"/>
    <w:rsid w:val="007F30D3"/>
    <w:rsid w:val="00812CF9"/>
    <w:rsid w:val="00850F74"/>
    <w:rsid w:val="008F0574"/>
    <w:rsid w:val="0090526C"/>
    <w:rsid w:val="00975955"/>
    <w:rsid w:val="00A06D23"/>
    <w:rsid w:val="00B223D3"/>
    <w:rsid w:val="00B271D3"/>
    <w:rsid w:val="00B30676"/>
    <w:rsid w:val="00B32D2C"/>
    <w:rsid w:val="00B741F5"/>
    <w:rsid w:val="00B82D98"/>
    <w:rsid w:val="00B905EC"/>
    <w:rsid w:val="00BF33B7"/>
    <w:rsid w:val="00C0154D"/>
    <w:rsid w:val="00C8074A"/>
    <w:rsid w:val="00CB778E"/>
    <w:rsid w:val="00CE10F3"/>
    <w:rsid w:val="00D6033D"/>
    <w:rsid w:val="00DB59B7"/>
    <w:rsid w:val="00DF466B"/>
    <w:rsid w:val="00EB2164"/>
    <w:rsid w:val="00EC260F"/>
    <w:rsid w:val="00F05401"/>
    <w:rsid w:val="00F27744"/>
    <w:rsid w:val="00F40A7A"/>
    <w:rsid w:val="00F52E4B"/>
    <w:rsid w:val="00F8688D"/>
    <w:rsid w:val="00F9099D"/>
    <w:rsid w:val="00FA54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55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ind w:left="-180"/>
      <w:jc w:val="center"/>
      <w:outlineLvl w:val="2"/>
    </w:pPr>
    <w:rPr>
      <w:rFonts w:ascii="Comic Sans MS" w:eastAsia="Times New Roman" w:hAnsi="Comic Sans MS" w:cs="Times New Roman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4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jc w:val="right"/>
      <w:outlineLvl w:val="6"/>
    </w:pPr>
    <w:rPr>
      <w:rFonts w:ascii="Comic Sans MS" w:eastAsia="Times New Roman" w:hAnsi="Comic Sans MS" w:cs="Times New Roman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yle21">
    <w:name w:val="style21"/>
    <w:rPr>
      <w:i/>
      <w:iCs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Pr>
      <w:sz w:val="24"/>
      <w:szCs w:val="24"/>
      <w:lang w:eastAsia="en-US"/>
    </w:rPr>
  </w:style>
  <w:style w:type="character" w:customStyle="1" w:styleId="FooterChar">
    <w:name w:val="Footer Char"/>
    <w:link w:val="Footer"/>
    <w:rsid w:val="00CB77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ind w:left="-180"/>
      <w:jc w:val="center"/>
      <w:outlineLvl w:val="2"/>
    </w:pPr>
    <w:rPr>
      <w:rFonts w:ascii="Comic Sans MS" w:eastAsia="Times New Roman" w:hAnsi="Comic Sans MS" w:cs="Times New Roman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4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jc w:val="right"/>
      <w:outlineLvl w:val="6"/>
    </w:pPr>
    <w:rPr>
      <w:rFonts w:ascii="Comic Sans MS" w:eastAsia="Times New Roman" w:hAnsi="Comic Sans MS" w:cs="Times New Roman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yle21">
    <w:name w:val="style21"/>
    <w:rPr>
      <w:i/>
      <w:iCs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Pr>
      <w:sz w:val="24"/>
      <w:szCs w:val="24"/>
      <w:lang w:eastAsia="en-US"/>
    </w:rPr>
  </w:style>
  <w:style w:type="character" w:customStyle="1" w:styleId="FooterChar">
    <w:name w:val="Footer Char"/>
    <w:link w:val="Footer"/>
    <w:rsid w:val="00CB7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karenwaddicor:Library:Application%20Support:Microsoft:Office:User%20Templates:My%20Templates:lct%202016%20no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Leeds.XSL" StyleName="Harvard - Leeds*"/>
</file>

<file path=customXml/itemProps1.xml><?xml version="1.0" encoding="utf-8"?>
<ds:datastoreItem xmlns:ds="http://schemas.openxmlformats.org/officeDocument/2006/customXml" ds:itemID="{56EF4A58-4331-6640-86FB-33E51876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lct 2016 nov.dotx</Template>
  <TotalTime>43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Coryph Press</vt:lpstr>
    </vt:vector>
  </TitlesOfParts>
  <Company>Leeds Children's Theatre</Company>
  <LinksUpToDate>false</LinksUpToDate>
  <CharactersWithSpaces>1674</CharactersWithSpaces>
  <SharedDoc>false</SharedDoc>
  <HLinks>
    <vt:vector size="6" baseType="variant"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http://www.leeds-childrens-theatre.co.uk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Coryph Press</dc:title>
  <dc:subject/>
  <dc:creator>Karen Waddicor</dc:creator>
  <cp:keywords/>
  <dc:description/>
  <cp:lastModifiedBy>Karen Waddicor</cp:lastModifiedBy>
  <cp:revision>3</cp:revision>
  <cp:lastPrinted>2016-09-12T10:55:00Z</cp:lastPrinted>
  <dcterms:created xsi:type="dcterms:W3CDTF">2017-07-04T13:59:00Z</dcterms:created>
  <dcterms:modified xsi:type="dcterms:W3CDTF">2017-07-04T15:53:00Z</dcterms:modified>
</cp:coreProperties>
</file>